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FDB4E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ANEXO X - FORMULÁRIO DE MEDIDAS DE ACESSIBILIDADE</w:t>
      </w:r>
    </w:p>
    <w:p w14:paraId="580D0731" w14:textId="77777777" w:rsidR="00D645B3" w:rsidRDefault="00D645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</w:p>
    <w:p w14:paraId="06D9C410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>IDENTIFICAÇÃO DA PROPOSTA:</w:t>
      </w:r>
    </w:p>
    <w:p w14:paraId="6B434472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>Nome do Projeto: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>_____________________________________________________________________________</w:t>
      </w:r>
    </w:p>
    <w:p w14:paraId="0EA5B0D2" w14:textId="77777777" w:rsidR="00D645B3" w:rsidRDefault="00000000">
      <w:pPr>
        <w:spacing w:before="280" w:after="280" w:line="240" w:lineRule="auto"/>
      </w:pPr>
      <w:r>
        <w:rPr>
          <w:b/>
          <w:bCs/>
        </w:rPr>
        <w:t>Proponente:</w:t>
      </w:r>
      <w:r>
        <w:t xml:space="preserve"> _____________________________________________________________________________</w:t>
      </w:r>
    </w:p>
    <w:p w14:paraId="057D0EE2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b/>
          <w:bCs/>
        </w:rPr>
        <w:t>INSTRUÇÕES:</w:t>
      </w:r>
      <w:r>
        <w:t xml:space="preserve"> Marque abaixo quais medidas de acessibilidade serão implementadas no projeto para garantir a participação plena de Pessoas com Deficiência (</w:t>
      </w:r>
      <w:proofErr w:type="spellStart"/>
      <w:r>
        <w:t>PcD</w:t>
      </w:r>
      <w:proofErr w:type="spellEnd"/>
      <w:r>
        <w:t>), idosos e pessoas com mobilidade reduzida, em conformidade com o art. 15 da Lei nº 14.399/2022 (PNAB).</w:t>
      </w:r>
    </w:p>
    <w:p w14:paraId="29B0961F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>1. ACESSIBILIDADE ARQUITETÔNICA (Física/Espacial):</w:t>
      </w:r>
      <w:r>
        <w:t xml:space="preserve"> </w:t>
      </w:r>
    </w:p>
    <w:p w14:paraId="767BE891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Rotas acessíveis, com espaço de manobra para cadeira de rodas; </w:t>
      </w:r>
    </w:p>
    <w:p w14:paraId="0A96038E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Piso tátil (alerta ou direcional); </w:t>
      </w:r>
    </w:p>
    <w:p w14:paraId="3813223F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Rampas de acesso (fixas ou móveis); </w:t>
      </w:r>
    </w:p>
    <w:p w14:paraId="5115A58D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Elevadores ou plataformas elevatórias; </w:t>
      </w:r>
    </w:p>
    <w:p w14:paraId="467CE3D2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Corrimãos e guarda-corpos; </w:t>
      </w:r>
    </w:p>
    <w:p w14:paraId="403CC1B6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Banheiros adaptados para pessoas com deficiência; </w:t>
      </w:r>
    </w:p>
    <w:p w14:paraId="75E03576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Vagas de estacionamento reservadas e sinalizadas; </w:t>
      </w:r>
    </w:p>
    <w:p w14:paraId="356FE19C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Assentos reservados para </w:t>
      </w:r>
      <w:proofErr w:type="spellStart"/>
      <w:r>
        <w:t>PcD</w:t>
      </w:r>
      <w:proofErr w:type="spellEnd"/>
      <w:r>
        <w:t xml:space="preserve"> e pessoas obesas; </w:t>
      </w:r>
    </w:p>
    <w:p w14:paraId="202EED53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Iluminação adequada para pessoas com baixa visão; </w:t>
      </w:r>
    </w:p>
    <w:p w14:paraId="43533FDA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gramStart"/>
      <w:r>
        <w:t>( )</w:t>
      </w:r>
      <w:proofErr w:type="gramEnd"/>
      <w:r>
        <w:t xml:space="preserve"> Outra: _______________________________________________________________</w:t>
      </w:r>
    </w:p>
    <w:p w14:paraId="6BC55899" w14:textId="77777777" w:rsidR="00D645B3" w:rsidRDefault="00D645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0CE4CD96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b/>
          <w:bCs/>
        </w:rPr>
        <w:t>2. ACESSIBILIDADE COMUNICACIONAL (Conteúdo/Informação):</w:t>
      </w:r>
      <w:r>
        <w:t xml:space="preserve"> </w:t>
      </w:r>
    </w:p>
    <w:p w14:paraId="40AFAB77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Intérprete de Língua Brasileira de Sinais (Libras) em aulas ou apresentações; </w:t>
      </w:r>
    </w:p>
    <w:p w14:paraId="2E51C202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Material em Braille; </w:t>
      </w:r>
    </w:p>
    <w:p w14:paraId="118C8F09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Sinalização tátil ou com alto contraste; </w:t>
      </w:r>
    </w:p>
    <w:p w14:paraId="58580A9C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Audiodescrição (para pessoas com deficiência visual); </w:t>
      </w:r>
    </w:p>
    <w:p w14:paraId="449BE14E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Legendas (Open </w:t>
      </w:r>
      <w:proofErr w:type="spellStart"/>
      <w:r>
        <w:t>Caption</w:t>
      </w:r>
      <w:proofErr w:type="spellEnd"/>
      <w:r>
        <w:t xml:space="preserve"> ou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Caption</w:t>
      </w:r>
      <w:proofErr w:type="spellEnd"/>
      <w:r>
        <w:t xml:space="preserve">) em vídeos ou projeções; </w:t>
      </w:r>
    </w:p>
    <w:p w14:paraId="2B1F56FD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Linguagem simples e acessível; </w:t>
      </w:r>
    </w:p>
    <w:p w14:paraId="6C58DFBB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Textos digitais adaptados para leitores de tela; </w:t>
      </w:r>
    </w:p>
    <w:p w14:paraId="288BEF23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proofErr w:type="gramStart"/>
      <w:r>
        <w:t>( )</w:t>
      </w:r>
      <w:proofErr w:type="gramEnd"/>
      <w:r>
        <w:t xml:space="preserve"> Outra: _______________________________________________________________</w:t>
      </w:r>
    </w:p>
    <w:p w14:paraId="1B61E244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3. ACESSIBILIDADE ATITUDINAL (Comportamental):</w:t>
      </w:r>
      <w:r>
        <w:rPr>
          <w:color w:val="000000"/>
        </w:rPr>
        <w:t xml:space="preserve"> </w:t>
      </w:r>
    </w:p>
    <w:p w14:paraId="1532084C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Capacitação da equipe para atendimento adequado a pessoas com deficiência; </w:t>
      </w:r>
    </w:p>
    <w:p w14:paraId="3B750AED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Contratação de profissionais com deficiência na equipe do projeto; </w:t>
      </w:r>
    </w:p>
    <w:p w14:paraId="1430EC3C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Ações de sensibilização de público e agentes culturais contra o capacitismo; </w:t>
      </w:r>
    </w:p>
    <w:p w14:paraId="33E36DE0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Divulgação em formatos acessíveis; </w:t>
      </w:r>
    </w:p>
    <w:p w14:paraId="36FAE711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Outra: _______________________________________________________________</w:t>
      </w:r>
    </w:p>
    <w:p w14:paraId="527F55F6" w14:textId="77777777" w:rsidR="00D645B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4. DETALHAMENTO DAS AÇÕES: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(Descreva abaixo, de forma sucinta, como as medidas marcadas acima serão executadas na prática durante o projeto).</w:t>
      </w:r>
    </w:p>
    <w:tbl>
      <w:tblPr>
        <w:tblStyle w:val="af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D645B3" w14:paraId="617C0364" w14:textId="77777777">
        <w:tc>
          <w:tcPr>
            <w:tcW w:w="8494" w:type="dxa"/>
          </w:tcPr>
          <w:p w14:paraId="7A118F96" w14:textId="77777777" w:rsidR="00D645B3" w:rsidRDefault="00D645B3">
            <w:pPr>
              <w:widowControl w:val="0"/>
            </w:pPr>
          </w:p>
          <w:p w14:paraId="0EBE69CD" w14:textId="77777777" w:rsidR="00D645B3" w:rsidRDefault="00D645B3">
            <w:pPr>
              <w:widowControl w:val="0"/>
            </w:pPr>
          </w:p>
          <w:p w14:paraId="39ED9E23" w14:textId="77777777" w:rsidR="00D645B3" w:rsidRDefault="00D645B3">
            <w:pPr>
              <w:widowControl w:val="0"/>
            </w:pPr>
          </w:p>
          <w:p w14:paraId="6BD8752F" w14:textId="77777777" w:rsidR="00D645B3" w:rsidRDefault="00D645B3">
            <w:pPr>
              <w:widowControl w:val="0"/>
            </w:pPr>
          </w:p>
          <w:p w14:paraId="6A148F6C" w14:textId="77777777" w:rsidR="00D645B3" w:rsidRDefault="00D645B3">
            <w:pPr>
              <w:widowControl w:val="0"/>
            </w:pPr>
          </w:p>
          <w:p w14:paraId="31CF0C1C" w14:textId="77777777" w:rsidR="00D645B3" w:rsidRDefault="00D645B3">
            <w:pPr>
              <w:widowControl w:val="0"/>
            </w:pPr>
          </w:p>
          <w:p w14:paraId="6F105AE5" w14:textId="77777777" w:rsidR="00D645B3" w:rsidRDefault="00D645B3">
            <w:pPr>
              <w:widowControl w:val="0"/>
            </w:pPr>
          </w:p>
        </w:tc>
      </w:tr>
    </w:tbl>
    <w:p w14:paraId="6D9B0B70" w14:textId="77777777" w:rsidR="00D645B3" w:rsidRDefault="00D645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7012A80B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5. PREVISÃO ORÇAMENTÁRIA PARA ACESSIBILIDADE:</w:t>
      </w:r>
      <w:r>
        <w:t xml:space="preserve"> Informar o valor destinado no orçamento (Planilha do Anexo II) para custear essas medidas.</w:t>
      </w:r>
    </w:p>
    <w:p w14:paraId="16C59E9E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Valor (R$):</w:t>
      </w:r>
      <w:r>
        <w:t xml:space="preserve"> ________________________</w:t>
      </w:r>
    </w:p>
    <w:p w14:paraId="3662C72D" w14:textId="77777777" w:rsidR="00D645B3" w:rsidRDefault="00D645B3">
      <w:pPr>
        <w:keepNext/>
        <w:widowControl w:val="0"/>
        <w:spacing w:after="200" w:line="360" w:lineRule="auto"/>
        <w:jc w:val="center"/>
      </w:pPr>
    </w:p>
    <w:p w14:paraId="067FD089" w14:textId="77777777" w:rsidR="00D645B3" w:rsidRDefault="00000000">
      <w:pPr>
        <w:spacing w:before="240" w:after="200" w:line="360" w:lineRule="auto"/>
        <w:jc w:val="right"/>
      </w:pPr>
      <w:r>
        <w:t xml:space="preserve">_______________, _____ de __________ </w:t>
      </w:r>
      <w:proofErr w:type="spellStart"/>
      <w:r>
        <w:t>de</w:t>
      </w:r>
      <w:proofErr w:type="spellEnd"/>
      <w:r>
        <w:t xml:space="preserve"> 2025.</w:t>
      </w:r>
    </w:p>
    <w:p w14:paraId="706FBA4F" w14:textId="77777777" w:rsidR="00D645B3" w:rsidRDefault="00D645B3">
      <w:pPr>
        <w:widowControl w:val="0"/>
        <w:spacing w:line="360" w:lineRule="auto"/>
        <w:ind w:left="-708" w:right="-277"/>
      </w:pPr>
    </w:p>
    <w:p w14:paraId="094B5ECA" w14:textId="77777777" w:rsidR="00D645B3" w:rsidRDefault="00000000">
      <w:pPr>
        <w:widowControl w:val="0"/>
        <w:spacing w:line="360" w:lineRule="auto"/>
        <w:jc w:val="center"/>
      </w:pPr>
      <w:r>
        <w:t>___________________________________________</w:t>
      </w:r>
    </w:p>
    <w:p w14:paraId="1F4D4E70" w14:textId="3018D423" w:rsidR="00981532" w:rsidRDefault="00000000" w:rsidP="00981532">
      <w:pPr>
        <w:keepNext/>
        <w:widowControl w:val="0"/>
        <w:spacing w:line="360" w:lineRule="auto"/>
        <w:jc w:val="center"/>
      </w:pPr>
      <w:r>
        <w:rPr>
          <w:color w:val="231F20"/>
        </w:rPr>
        <w:t>Nome e Assinatura do Representante Legal da Instituição Candidata</w:t>
      </w:r>
    </w:p>
    <w:p w14:paraId="69D5B6B7" w14:textId="71D1DEBF" w:rsidR="00D645B3" w:rsidRDefault="00D645B3">
      <w:pPr>
        <w:widowControl w:val="0"/>
        <w:spacing w:line="360" w:lineRule="auto"/>
        <w:jc w:val="both"/>
      </w:pPr>
    </w:p>
    <w:sectPr w:rsidR="00D645B3">
      <w:headerReference w:type="default" r:id="rId7"/>
      <w:footerReference w:type="default" r:id="rId8"/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333E1" w14:textId="77777777" w:rsidR="009852AA" w:rsidRDefault="009852AA">
      <w:pPr>
        <w:spacing w:after="0" w:line="240" w:lineRule="auto"/>
      </w:pPr>
      <w:r>
        <w:separator/>
      </w:r>
    </w:p>
  </w:endnote>
  <w:endnote w:type="continuationSeparator" w:id="0">
    <w:p w14:paraId="49F4F6B8" w14:textId="77777777" w:rsidR="009852AA" w:rsidRDefault="0098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01465C-3BA8-3E49-A535-E54BC9B3F4E3}"/>
  </w:font>
  <w:font w:name="Noto Sans Symbols">
    <w:panose1 w:val="020B0604020202020204"/>
    <w:charset w:val="00"/>
    <w:family w:val="auto"/>
    <w:pitch w:val="default"/>
    <w:embedRegular r:id="rId2" w:fontKey="{1C0298B3-CBB4-9045-8599-AD34699D4E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84270E8-6E2F-F742-AA53-424BD51949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303F331-3CB6-3440-AD9F-0394B37D6436}"/>
    <w:embedBold r:id="rId5" w:fontKey="{A899240D-B061-4F47-9F2B-4B60F2C4D091}"/>
    <w:embedItalic r:id="rId6" w:fontKey="{287D763A-78A1-A841-9CAD-8290C55DE5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050806A-2415-9449-B629-190F5AF0AF5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A2FDF448-F1FF-3E47-9560-5977265E88E1}"/>
    <w:embedBold r:id="rId9" w:fontKey="{6CDF0A93-7EA6-AA4D-927C-87CD0E953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A9C6472-BACE-8145-A515-B533783D2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99005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54243" w14:textId="77777777" w:rsidR="009852AA" w:rsidRDefault="009852AA">
      <w:pPr>
        <w:spacing w:after="0" w:line="240" w:lineRule="auto"/>
      </w:pPr>
      <w:r>
        <w:separator/>
      </w:r>
    </w:p>
  </w:footnote>
  <w:footnote w:type="continuationSeparator" w:id="0">
    <w:p w14:paraId="16254FEA" w14:textId="77777777" w:rsidR="009852AA" w:rsidRDefault="0098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A3D7C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F18D35" wp14:editId="66C32D27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A81798" wp14:editId="139E07AD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0992914" wp14:editId="7EC9A4B3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65B483" w14:textId="77777777" w:rsidR="00D645B3" w:rsidRDefault="00D645B3">
    <w:pPr>
      <w:ind w:firstLine="720"/>
      <w:rPr>
        <w:sz w:val="18"/>
        <w:szCs w:val="18"/>
      </w:rPr>
    </w:pPr>
  </w:p>
  <w:p w14:paraId="6FCABFBB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502A6756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5CB3892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045E2D9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741C864E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B73C7"/>
    <w:multiLevelType w:val="multilevel"/>
    <w:tmpl w:val="E108AE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0231C4"/>
    <w:multiLevelType w:val="multilevel"/>
    <w:tmpl w:val="D8F02B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7F8"/>
    <w:multiLevelType w:val="multilevel"/>
    <w:tmpl w:val="8990F2D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6192B"/>
    <w:multiLevelType w:val="multilevel"/>
    <w:tmpl w:val="5FCC9E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7B3370"/>
    <w:multiLevelType w:val="multilevel"/>
    <w:tmpl w:val="34003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3853B69"/>
    <w:multiLevelType w:val="multilevel"/>
    <w:tmpl w:val="E5743F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B437EC"/>
    <w:multiLevelType w:val="multilevel"/>
    <w:tmpl w:val="4BAA49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549766E"/>
    <w:multiLevelType w:val="multilevel"/>
    <w:tmpl w:val="434042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62921"/>
    <w:multiLevelType w:val="multilevel"/>
    <w:tmpl w:val="1576C6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DF67D9"/>
    <w:multiLevelType w:val="multilevel"/>
    <w:tmpl w:val="5C3E4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E84081"/>
    <w:multiLevelType w:val="multilevel"/>
    <w:tmpl w:val="AC70F8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45D28"/>
    <w:multiLevelType w:val="multilevel"/>
    <w:tmpl w:val="1132047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75832"/>
    <w:multiLevelType w:val="multilevel"/>
    <w:tmpl w:val="9402B7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653DB6"/>
    <w:multiLevelType w:val="multilevel"/>
    <w:tmpl w:val="6234D6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726842"/>
    <w:multiLevelType w:val="multilevel"/>
    <w:tmpl w:val="F7DC4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102887"/>
    <w:multiLevelType w:val="multilevel"/>
    <w:tmpl w:val="0E1459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FF120BF"/>
    <w:multiLevelType w:val="multilevel"/>
    <w:tmpl w:val="CF1E40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2518DD"/>
    <w:multiLevelType w:val="multilevel"/>
    <w:tmpl w:val="0B4CA9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432C83"/>
    <w:multiLevelType w:val="multilevel"/>
    <w:tmpl w:val="D03E56D4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9" w15:restartNumberingAfterBreak="0">
    <w:nsid w:val="25E75A00"/>
    <w:multiLevelType w:val="multilevel"/>
    <w:tmpl w:val="1556EA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9A141D7"/>
    <w:multiLevelType w:val="multilevel"/>
    <w:tmpl w:val="3D4CE2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877DE"/>
    <w:multiLevelType w:val="multilevel"/>
    <w:tmpl w:val="8650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E534F6E"/>
    <w:multiLevelType w:val="multilevel"/>
    <w:tmpl w:val="04160A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C015B"/>
    <w:multiLevelType w:val="multilevel"/>
    <w:tmpl w:val="478422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A262D"/>
    <w:multiLevelType w:val="multilevel"/>
    <w:tmpl w:val="94588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F22EC"/>
    <w:multiLevelType w:val="multilevel"/>
    <w:tmpl w:val="EB5E15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82F5F"/>
    <w:multiLevelType w:val="multilevel"/>
    <w:tmpl w:val="1D1E8228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27" w15:restartNumberingAfterBreak="0">
    <w:nsid w:val="48EF491C"/>
    <w:multiLevelType w:val="multilevel"/>
    <w:tmpl w:val="F6B89BC4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82408C"/>
    <w:multiLevelType w:val="multilevel"/>
    <w:tmpl w:val="00621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B3D271B"/>
    <w:multiLevelType w:val="multilevel"/>
    <w:tmpl w:val="D7FA4D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8124D"/>
    <w:multiLevelType w:val="multilevel"/>
    <w:tmpl w:val="86283D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376C8"/>
    <w:multiLevelType w:val="multilevel"/>
    <w:tmpl w:val="7004AA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23287"/>
    <w:multiLevelType w:val="multilevel"/>
    <w:tmpl w:val="5486EF8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064D2E"/>
    <w:multiLevelType w:val="multilevel"/>
    <w:tmpl w:val="37D431C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905867"/>
    <w:multiLevelType w:val="multilevel"/>
    <w:tmpl w:val="3E884C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15A85"/>
    <w:multiLevelType w:val="multilevel"/>
    <w:tmpl w:val="D6949A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BC766A8"/>
    <w:multiLevelType w:val="multilevel"/>
    <w:tmpl w:val="0EAC3B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106F12"/>
    <w:multiLevelType w:val="multilevel"/>
    <w:tmpl w:val="8D44CE5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86050182">
    <w:abstractNumId w:val="12"/>
  </w:num>
  <w:num w:numId="2" w16cid:durableId="307325966">
    <w:abstractNumId w:val="36"/>
  </w:num>
  <w:num w:numId="3" w16cid:durableId="1699159156">
    <w:abstractNumId w:val="35"/>
  </w:num>
  <w:num w:numId="4" w16cid:durableId="1354578916">
    <w:abstractNumId w:val="11"/>
  </w:num>
  <w:num w:numId="5" w16cid:durableId="1420953530">
    <w:abstractNumId w:val="26"/>
  </w:num>
  <w:num w:numId="6" w16cid:durableId="1789664965">
    <w:abstractNumId w:val="3"/>
  </w:num>
  <w:num w:numId="7" w16cid:durableId="1200047725">
    <w:abstractNumId w:val="16"/>
  </w:num>
  <w:num w:numId="8" w16cid:durableId="422189165">
    <w:abstractNumId w:val="32"/>
  </w:num>
  <w:num w:numId="9" w16cid:durableId="517425019">
    <w:abstractNumId w:val="2"/>
  </w:num>
  <w:num w:numId="10" w16cid:durableId="214122979">
    <w:abstractNumId w:val="20"/>
  </w:num>
  <w:num w:numId="11" w16cid:durableId="2121294286">
    <w:abstractNumId w:val="23"/>
  </w:num>
  <w:num w:numId="12" w16cid:durableId="1262373730">
    <w:abstractNumId w:val="29"/>
  </w:num>
  <w:num w:numId="13" w16cid:durableId="2136291885">
    <w:abstractNumId w:val="6"/>
  </w:num>
  <w:num w:numId="14" w16cid:durableId="1110588410">
    <w:abstractNumId w:val="25"/>
  </w:num>
  <w:num w:numId="15" w16cid:durableId="2085296570">
    <w:abstractNumId w:val="24"/>
  </w:num>
  <w:num w:numId="16" w16cid:durableId="307709775">
    <w:abstractNumId w:val="30"/>
  </w:num>
  <w:num w:numId="17" w16cid:durableId="129129239">
    <w:abstractNumId w:val="10"/>
  </w:num>
  <w:num w:numId="18" w16cid:durableId="481505492">
    <w:abstractNumId w:val="31"/>
  </w:num>
  <w:num w:numId="19" w16cid:durableId="772474555">
    <w:abstractNumId w:val="17"/>
  </w:num>
  <w:num w:numId="20" w16cid:durableId="35589507">
    <w:abstractNumId w:val="22"/>
  </w:num>
  <w:num w:numId="21" w16cid:durableId="1990672889">
    <w:abstractNumId w:val="1"/>
  </w:num>
  <w:num w:numId="22" w16cid:durableId="1321083166">
    <w:abstractNumId w:val="7"/>
  </w:num>
  <w:num w:numId="23" w16cid:durableId="152112686">
    <w:abstractNumId w:val="34"/>
  </w:num>
  <w:num w:numId="24" w16cid:durableId="2134325745">
    <w:abstractNumId w:val="15"/>
  </w:num>
  <w:num w:numId="25" w16cid:durableId="1781603026">
    <w:abstractNumId w:val="13"/>
  </w:num>
  <w:num w:numId="26" w16cid:durableId="299842755">
    <w:abstractNumId w:val="9"/>
  </w:num>
  <w:num w:numId="27" w16cid:durableId="555702108">
    <w:abstractNumId w:val="8"/>
  </w:num>
  <w:num w:numId="28" w16cid:durableId="2111973847">
    <w:abstractNumId w:val="4"/>
  </w:num>
  <w:num w:numId="29" w16cid:durableId="867334978">
    <w:abstractNumId w:val="0"/>
  </w:num>
  <w:num w:numId="30" w16cid:durableId="1480535076">
    <w:abstractNumId w:val="37"/>
  </w:num>
  <w:num w:numId="31" w16cid:durableId="1910918014">
    <w:abstractNumId w:val="33"/>
  </w:num>
  <w:num w:numId="32" w16cid:durableId="1835534655">
    <w:abstractNumId w:val="14"/>
  </w:num>
  <w:num w:numId="33" w16cid:durableId="689376930">
    <w:abstractNumId w:val="28"/>
  </w:num>
  <w:num w:numId="34" w16cid:durableId="1945728231">
    <w:abstractNumId w:val="19"/>
  </w:num>
  <w:num w:numId="35" w16cid:durableId="1530146443">
    <w:abstractNumId w:val="18"/>
  </w:num>
  <w:num w:numId="36" w16cid:durableId="453594117">
    <w:abstractNumId w:val="21"/>
  </w:num>
  <w:num w:numId="37" w16cid:durableId="602032738">
    <w:abstractNumId w:val="5"/>
  </w:num>
  <w:num w:numId="38" w16cid:durableId="7494719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B3"/>
    <w:rsid w:val="00426630"/>
    <w:rsid w:val="008B7C7B"/>
    <w:rsid w:val="00981532"/>
    <w:rsid w:val="009852AA"/>
    <w:rsid w:val="00D6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7B8637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cp:lastPrinted>2025-12-31T02:18:00Z</cp:lastPrinted>
  <dcterms:created xsi:type="dcterms:W3CDTF">2025-12-31T02:19:00Z</dcterms:created>
  <dcterms:modified xsi:type="dcterms:W3CDTF">2025-12-31T02:19:00Z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