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ANEXO 7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CARTA DE EXCLUSIVIDADE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276" w:lineRule="auto"/>
        <w:ind w:left="284" w:right="40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este instrumento jurídico particular, que, (</w:t>
      </w:r>
      <w:r w:rsidDel="00000000" w:rsidR="00000000" w:rsidRPr="00000000">
        <w:rPr>
          <w:b w:val="1"/>
          <w:sz w:val="24"/>
          <w:szCs w:val="24"/>
          <w:rtl w:val="0"/>
        </w:rPr>
        <w:t xml:space="preserve">XXXXXXX)</w:t>
      </w:r>
      <w:r w:rsidDel="00000000" w:rsidR="00000000" w:rsidRPr="00000000">
        <w:rPr>
          <w:sz w:val="24"/>
          <w:szCs w:val="24"/>
          <w:rtl w:val="0"/>
        </w:rPr>
        <w:t xml:space="preserve">, exercendo os direitos estabelecidos no art. 49 da Lei 9.610/98, declaro a existência de relação de exclusividade referente à atividade artística </w:t>
      </w:r>
      <w:r w:rsidDel="00000000" w:rsidR="00000000" w:rsidRPr="00000000">
        <w:rPr>
          <w:b w:val="1"/>
          <w:sz w:val="24"/>
          <w:szCs w:val="24"/>
          <w:rtl w:val="0"/>
        </w:rPr>
        <w:t xml:space="preserve">“XXXXXXXXXXX” ao representante comercial XXXXXXX, inscrito no CNPJ sob o nº XXXXXXX.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hd w:fill="ffffff" w:val="clear"/>
        <w:spacing w:line="276" w:lineRule="auto"/>
        <w:ind w:left="284" w:right="40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line="276" w:lineRule="auto"/>
        <w:ind w:left="284" w:right="40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Cumpre informar que devido a cláusulas de confidencialidade, o presente instrumento substitui para os devidos fins o contrato de exclusividade cuja vigência temporal é de Junho à Dezembro de 2025/2026 e validade territorial no estado Ceará-Brasil. Neste período e neste local, apenas a empresa supracitada poderá representar-nos, cabendo à esta, inclusive assinar contratos e outros instrumentos jurídicos similares, receber valores financeiros referentes a cachês, emitir notas fiscais e recibos de quitação.</w:t>
      </w:r>
    </w:p>
    <w:p w:rsidR="00000000" w:rsidDel="00000000" w:rsidP="00000000" w:rsidRDefault="00000000" w:rsidRPr="00000000" w14:paraId="00000009">
      <w:pPr>
        <w:shd w:fill="ffffff" w:val="clear"/>
        <w:spacing w:line="276" w:lineRule="auto"/>
        <w:ind w:left="284" w:right="40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line="276" w:lineRule="auto"/>
        <w:ind w:left="284" w:right="40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Declaramos porquanto, ao INSTITUTO DRAGÃO DO MAR, que todas as negociações e formalizações referente a produção supracitada dar-se-ão por meio de nosso representante comercial exclusivo.</w:t>
      </w:r>
    </w:p>
    <w:p w:rsidR="00000000" w:rsidDel="00000000" w:rsidP="00000000" w:rsidRDefault="00000000" w:rsidRPr="00000000" w14:paraId="0000000B">
      <w:pPr>
        <w:spacing w:after="200" w:line="276" w:lineRule="auto"/>
        <w:ind w:left="72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360" w:lineRule="auto"/>
        <w:ind w:left="72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Fortaleza, XX de XXXX de 2025.</w:t>
      </w:r>
    </w:p>
    <w:p w:rsidR="00000000" w:rsidDel="00000000" w:rsidP="00000000" w:rsidRDefault="00000000" w:rsidRPr="00000000" w14:paraId="0000000D">
      <w:pPr>
        <w:spacing w:line="276" w:lineRule="auto"/>
        <w:ind w:left="227" w:firstLine="0"/>
        <w:rPr>
          <w:sz w:val="24"/>
          <w:szCs w:val="24"/>
        </w:rPr>
      </w:pPr>
      <w:bookmarkStart w:colFirst="0" w:colLast="0" w:name="_heading=h.9x9s7wpz9686" w:id="0"/>
      <w:bookmarkEnd w:id="0"/>
      <w:r w:rsidDel="00000000" w:rsidR="00000000" w:rsidRPr="00000000">
        <w:rPr>
          <w:sz w:val="24"/>
          <w:szCs w:val="24"/>
          <w:rtl w:val="0"/>
        </w:rPr>
        <w:t xml:space="preserve">____________________________________              </w:t>
      </w:r>
    </w:p>
    <w:p w:rsidR="00000000" w:rsidDel="00000000" w:rsidP="00000000" w:rsidRDefault="00000000" w:rsidRPr="00000000" w14:paraId="0000000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XXXXXXXX (Nome do Integrante)                                                 </w:t>
      </w:r>
    </w:p>
    <w:p w:rsidR="00000000" w:rsidDel="00000000" w:rsidP="00000000" w:rsidRDefault="00000000" w:rsidRPr="00000000" w14:paraId="0000000F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CPF:                                                     </w:t>
      </w:r>
    </w:p>
    <w:p w:rsidR="00000000" w:rsidDel="00000000" w:rsidP="00000000" w:rsidRDefault="00000000" w:rsidRPr="00000000" w14:paraId="00000010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1">
      <w:pPr>
        <w:spacing w:line="276" w:lineRule="auto"/>
        <w:rPr>
          <w:sz w:val="24"/>
          <w:szCs w:val="24"/>
        </w:rPr>
      </w:pPr>
      <w:bookmarkStart w:colFirst="0" w:colLast="0" w:name="_heading=h.tcrll9xar1w2" w:id="1"/>
      <w:bookmarkEnd w:id="1"/>
      <w:r w:rsidDel="00000000" w:rsidR="00000000" w:rsidRPr="00000000">
        <w:rPr>
          <w:sz w:val="24"/>
          <w:szCs w:val="24"/>
          <w:rtl w:val="0"/>
        </w:rPr>
        <w:t xml:space="preserve">    ____________________________________               </w:t>
      </w:r>
    </w:p>
    <w:p w:rsidR="00000000" w:rsidDel="00000000" w:rsidP="00000000" w:rsidRDefault="00000000" w:rsidRPr="00000000" w14:paraId="0000001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XXXXXXXX (Nome do Integrante)                                                 </w:t>
      </w:r>
    </w:p>
    <w:p w:rsidR="00000000" w:rsidDel="00000000" w:rsidP="00000000" w:rsidRDefault="00000000" w:rsidRPr="00000000" w14:paraId="0000001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CPF:                                                   </w:t>
      </w:r>
    </w:p>
    <w:p w:rsidR="00000000" w:rsidDel="00000000" w:rsidP="00000000" w:rsidRDefault="00000000" w:rsidRPr="00000000" w14:paraId="0000001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sz w:val="24"/>
          <w:szCs w:val="24"/>
        </w:rPr>
      </w:pPr>
      <w:bookmarkStart w:colFirst="0" w:colLast="0" w:name="_heading=h.4p2vduqcjvs7" w:id="2"/>
      <w:bookmarkEnd w:id="2"/>
      <w:r w:rsidDel="00000000" w:rsidR="00000000" w:rsidRPr="00000000">
        <w:rPr>
          <w:sz w:val="24"/>
          <w:szCs w:val="24"/>
          <w:rtl w:val="0"/>
        </w:rPr>
        <w:t xml:space="preserve">    ____________________________________               </w:t>
      </w:r>
    </w:p>
    <w:p w:rsidR="00000000" w:rsidDel="00000000" w:rsidP="00000000" w:rsidRDefault="00000000" w:rsidRPr="00000000" w14:paraId="0000001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XXXXXXXX (Nome do Integrante)                           </w:t>
      </w:r>
    </w:p>
    <w:p w:rsidR="00000000" w:rsidDel="00000000" w:rsidP="00000000" w:rsidRDefault="00000000" w:rsidRPr="00000000" w14:paraId="00000017">
      <w:pPr>
        <w:spacing w:line="276" w:lineRule="auto"/>
        <w:ind w:left="22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CPF: </w:t>
      </w:r>
    </w:p>
    <w:p w:rsidR="00000000" w:rsidDel="00000000" w:rsidP="00000000" w:rsidRDefault="00000000" w:rsidRPr="00000000" w14:paraId="00000018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____________________________________               </w:t>
      </w:r>
    </w:p>
    <w:p w:rsidR="00000000" w:rsidDel="00000000" w:rsidP="00000000" w:rsidRDefault="00000000" w:rsidRPr="00000000" w14:paraId="0000001A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XXXXXXXX (Nome do Integrante)                           </w:t>
      </w:r>
    </w:p>
    <w:p w:rsidR="00000000" w:rsidDel="00000000" w:rsidP="00000000" w:rsidRDefault="00000000" w:rsidRPr="00000000" w14:paraId="0000001B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CPF:  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4065588" cy="794496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065588" cy="7944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Fonts w:ascii="Raleway" w:cs="Raleway" w:eastAsia="Raleway" w:hAnsi="Raleway"/>
      </w:rPr>
      <w:drawing>
        <wp:inline distB="114300" distT="114300" distL="114300" distR="114300">
          <wp:extent cx="5731200" cy="431800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431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csr93zODNwe/069LBQYfEfj4Xg==">CgMxLjAyDmguOXg5czd3cHo5Njg2Mg5oLnRjcmxsOXhhcjF3MjIOaC40cDJ2ZHVxY2p2czc4AHIhMXFnanVxMHIxLXNkUG9tLUxUZE5OUFBfaXV2Y2xXVS1h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