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SERVO DE DEUS WALDIR LOPES DE CASTRO DE FOMENTO A AÇÕES ARTÍSTICAS E CULTURAIS - POLÍTICA NACIONAL ALDIR BLANC - MARCO/CE - EDITAL Nº 002/2025-PNAB,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heading=h.twa7injt6wxj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______ de ______________ de 2025.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heading=h.bslad7otc2y2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8"/>
        <w:gridCol w:w="2702"/>
        <w:gridCol w:w="2263"/>
        <w:tblGridChange w:id="0">
          <w:tblGrid>
            <w:gridCol w:w="3538"/>
            <w:gridCol w:w="2702"/>
            <w:gridCol w:w="22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kw9inp2nuuk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i6q5jr3ktq7k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Ic/r6ITkPSFogLVnQRNn+Odn8A==">CgMxLjAyDmgudHdhN2luanQ2d3hqMg5oLmJzbGFkN290YzJ5MjINaC5rdzlpbnAybnV1azIOaC5pNnE1anIza3RxN2s4AHIhMTU3VVFfRFlSSzZpX1ZpSTdfc0NQY3RuYy1WWXk0Z2hq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