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PRODUÇÕES AUDIOVISUAIS - LEI PAULO GUSTAVO MARCO/CE - EDITAL Nº 04/2023 - AUDIOVISUAL,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Marco/CE, ______ de ______________ de 2023.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70boh79k6aas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