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5141A" w14:textId="582244F5" w:rsidR="003C6645" w:rsidRDefault="003C6645" w:rsidP="003D40FD">
      <w:pPr>
        <w:pStyle w:val="textocentralizadomaiusculas"/>
        <w:jc w:val="center"/>
        <w:rPr>
          <w:rStyle w:val="Forte"/>
          <w:rFonts w:ascii="Arial" w:hAnsi="Arial" w:cs="Arial"/>
          <w:color w:val="000000"/>
        </w:rPr>
      </w:pPr>
      <w:r>
        <w:rPr>
          <w:rStyle w:val="Forte"/>
          <w:rFonts w:ascii="Arial" w:hAnsi="Arial" w:cs="Arial"/>
          <w:color w:val="000000"/>
        </w:rPr>
        <w:t>EDITAL DE CHAMAMENTO PÚBLICO Nº 002.20/2023 – APOIO AO AUDIOVISUAL - EDITAL DE SELEÇÃO DE PROJETOS PARA FIRMAR TERMO DE EXECUÇÃO CULTURAL COM RECURSOS DA LEI COMPLEMENTAR 195/2022 (LEI PAULO GUSTAVO) – AUDIOVISUAL</w:t>
      </w:r>
    </w:p>
    <w:p w14:paraId="757A8135" w14:textId="121189ED" w:rsidR="003D40FD" w:rsidRPr="00F72751" w:rsidRDefault="003D40FD" w:rsidP="003D40FD">
      <w:pPr>
        <w:pStyle w:val="textocentralizadomaiusculas"/>
        <w:jc w:val="center"/>
        <w:rPr>
          <w:rFonts w:ascii="Arial" w:hAnsi="Arial" w:cs="Arial"/>
          <w:caps/>
          <w:color w:val="000000"/>
        </w:rPr>
      </w:pPr>
      <w:r w:rsidRPr="00F72751">
        <w:rPr>
          <w:rStyle w:val="Forte"/>
          <w:rFonts w:ascii="Arial" w:hAnsi="Arial" w:cs="Arial"/>
          <w:caps/>
          <w:color w:val="000000"/>
        </w:rPr>
        <w:t>ANEXO VII</w:t>
      </w:r>
      <w:r w:rsidR="00F72751" w:rsidRPr="00F72751">
        <w:rPr>
          <w:rStyle w:val="Forte"/>
          <w:rFonts w:ascii="Arial" w:hAnsi="Arial" w:cs="Arial"/>
          <w:caps/>
          <w:color w:val="000000"/>
        </w:rPr>
        <w:t>I</w:t>
      </w:r>
    </w:p>
    <w:p w14:paraId="77BBC696" w14:textId="77777777" w:rsidR="003D40FD" w:rsidRPr="00F72751" w:rsidRDefault="003D40FD" w:rsidP="003D40FD">
      <w:pPr>
        <w:pStyle w:val="textocentralizadomaiusculas"/>
        <w:jc w:val="center"/>
        <w:rPr>
          <w:rFonts w:ascii="Arial" w:hAnsi="Arial" w:cs="Arial"/>
          <w:caps/>
          <w:color w:val="000000"/>
        </w:rPr>
      </w:pPr>
      <w:r w:rsidRPr="00F72751">
        <w:rPr>
          <w:rStyle w:val="Forte"/>
          <w:rFonts w:ascii="Arial" w:hAnsi="Arial" w:cs="Arial"/>
          <w:caps/>
          <w:color w:val="000000"/>
        </w:rPr>
        <w:t>DECLARAÇÃO ÉTNICO-RACIAL</w:t>
      </w:r>
    </w:p>
    <w:p w14:paraId="17255909" w14:textId="4B2C764E" w:rsidR="003D40FD" w:rsidRPr="00F72751" w:rsidRDefault="003D40FD" w:rsidP="003D40FD">
      <w:pPr>
        <w:pStyle w:val="textocentralizado"/>
        <w:spacing w:before="120" w:beforeAutospacing="0" w:after="120" w:afterAutospacing="0"/>
        <w:ind w:left="120" w:right="120"/>
        <w:rPr>
          <w:rFonts w:ascii="Arial" w:hAnsi="Arial" w:cs="Arial"/>
          <w:color w:val="000000"/>
        </w:rPr>
      </w:pPr>
      <w:r w:rsidRPr="00F72751">
        <w:rPr>
          <w:rFonts w:ascii="Arial" w:hAnsi="Arial" w:cs="Arial"/>
          <w:color w:val="000000"/>
        </w:rPr>
        <w:t>(Para agentes culturais concorrentes às cotas étnico-raciais – negros</w:t>
      </w:r>
      <w:r w:rsidR="008A297C">
        <w:rPr>
          <w:rFonts w:ascii="Arial" w:hAnsi="Arial" w:cs="Arial"/>
          <w:color w:val="000000"/>
        </w:rPr>
        <w:t>, quilombolas</w:t>
      </w:r>
      <w:r w:rsidRPr="00F72751">
        <w:rPr>
          <w:rFonts w:ascii="Arial" w:hAnsi="Arial" w:cs="Arial"/>
          <w:color w:val="000000"/>
        </w:rPr>
        <w:t xml:space="preserve"> ou indígenas)</w:t>
      </w:r>
    </w:p>
    <w:p w14:paraId="0ED57A53" w14:textId="77777777" w:rsidR="003D40FD" w:rsidRPr="00F72751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F72751">
        <w:rPr>
          <w:rFonts w:ascii="Arial" w:hAnsi="Arial" w:cs="Arial"/>
          <w:color w:val="000000"/>
        </w:rPr>
        <w:t> </w:t>
      </w:r>
    </w:p>
    <w:p w14:paraId="2EC283A4" w14:textId="6F0EE425" w:rsidR="003D40FD" w:rsidRPr="00F72751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F72751">
        <w:rPr>
          <w:rFonts w:ascii="Arial" w:hAnsi="Arial" w:cs="Arial"/>
          <w:color w:val="000000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</w:t>
      </w:r>
      <w:r w:rsidR="00314681">
        <w:rPr>
          <w:rFonts w:ascii="Arial" w:hAnsi="Arial" w:cs="Arial"/>
          <w:color w:val="000000"/>
        </w:rPr>
        <w:t>, QUILOMBOLA</w:t>
      </w:r>
      <w:r w:rsidRPr="00F72751">
        <w:rPr>
          <w:rFonts w:ascii="Arial" w:hAnsi="Arial" w:cs="Arial"/>
          <w:color w:val="000000"/>
        </w:rPr>
        <w:t xml:space="preserve"> OU INDÍGENA).</w:t>
      </w:r>
    </w:p>
    <w:p w14:paraId="7740FAF9" w14:textId="77777777" w:rsidR="003D40FD" w:rsidRPr="00F72751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F72751">
        <w:rPr>
          <w:rFonts w:ascii="Arial" w:hAnsi="Arial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37C51048" w14:textId="77777777" w:rsidR="009423E1" w:rsidRPr="00F72751" w:rsidRDefault="009423E1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14:paraId="2C4E0642" w14:textId="29AC2902" w:rsidR="009423E1" w:rsidRPr="00F72751" w:rsidRDefault="009423E1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F72751">
        <w:rPr>
          <w:rFonts w:ascii="Arial" w:hAnsi="Arial" w:cs="Arial"/>
          <w:color w:val="000000"/>
        </w:rPr>
        <w:t>Itapipoca-CE, ___ de _______________ de 2023</w:t>
      </w:r>
    </w:p>
    <w:p w14:paraId="12E91ED7" w14:textId="77777777" w:rsidR="003D40FD" w:rsidRPr="00F72751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F72751">
        <w:rPr>
          <w:rFonts w:ascii="Arial" w:hAnsi="Arial" w:cs="Arial"/>
          <w:color w:val="000000"/>
        </w:rPr>
        <w:t> </w:t>
      </w:r>
    </w:p>
    <w:p w14:paraId="4A2CE04C" w14:textId="77777777" w:rsidR="009423E1" w:rsidRPr="00F72751" w:rsidRDefault="009423E1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14:paraId="179EFE95" w14:textId="21B1660B" w:rsidR="00421152" w:rsidRPr="00F72751" w:rsidRDefault="00421152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F72751">
        <w:rPr>
          <w:rFonts w:ascii="Arial" w:hAnsi="Arial" w:cs="Arial"/>
          <w:color w:val="000000"/>
        </w:rPr>
        <w:softHyphen/>
      </w:r>
      <w:r w:rsidRPr="00F72751">
        <w:rPr>
          <w:rFonts w:ascii="Arial" w:hAnsi="Arial" w:cs="Arial"/>
          <w:color w:val="000000"/>
        </w:rPr>
        <w:softHyphen/>
      </w:r>
      <w:r w:rsidRPr="00F72751">
        <w:rPr>
          <w:rFonts w:ascii="Arial" w:hAnsi="Arial" w:cs="Arial"/>
          <w:color w:val="000000"/>
        </w:rPr>
        <w:softHyphen/>
      </w:r>
      <w:r w:rsidRPr="00F72751">
        <w:rPr>
          <w:rFonts w:ascii="Arial" w:hAnsi="Arial" w:cs="Arial"/>
          <w:color w:val="000000"/>
        </w:rPr>
        <w:softHyphen/>
      </w:r>
      <w:r w:rsidRPr="00F72751">
        <w:rPr>
          <w:rFonts w:ascii="Arial" w:hAnsi="Arial" w:cs="Arial"/>
          <w:color w:val="000000"/>
        </w:rPr>
        <w:softHyphen/>
      </w:r>
      <w:r w:rsidRPr="00F72751">
        <w:rPr>
          <w:rFonts w:ascii="Arial" w:hAnsi="Arial" w:cs="Arial"/>
          <w:color w:val="000000"/>
        </w:rPr>
        <w:softHyphen/>
      </w:r>
      <w:r w:rsidRPr="00F72751">
        <w:rPr>
          <w:rFonts w:ascii="Arial" w:hAnsi="Arial" w:cs="Arial"/>
          <w:color w:val="000000"/>
        </w:rPr>
        <w:softHyphen/>
      </w:r>
      <w:r w:rsidRPr="00F72751">
        <w:rPr>
          <w:rFonts w:ascii="Arial" w:hAnsi="Arial" w:cs="Arial"/>
          <w:color w:val="000000"/>
        </w:rPr>
        <w:softHyphen/>
      </w:r>
      <w:r w:rsidRPr="00F72751">
        <w:rPr>
          <w:rFonts w:ascii="Arial" w:hAnsi="Arial" w:cs="Arial"/>
          <w:color w:val="000000"/>
        </w:rPr>
        <w:softHyphen/>
      </w:r>
      <w:r w:rsidRPr="00F72751">
        <w:rPr>
          <w:rFonts w:ascii="Arial" w:hAnsi="Arial" w:cs="Arial"/>
          <w:color w:val="000000"/>
        </w:rPr>
        <w:softHyphen/>
      </w:r>
      <w:r w:rsidRPr="00F72751">
        <w:rPr>
          <w:rFonts w:ascii="Arial" w:hAnsi="Arial" w:cs="Arial"/>
          <w:color w:val="000000"/>
        </w:rPr>
        <w:softHyphen/>
      </w:r>
      <w:r w:rsidRPr="00F72751">
        <w:rPr>
          <w:rFonts w:ascii="Arial" w:hAnsi="Arial" w:cs="Arial"/>
          <w:color w:val="000000"/>
        </w:rPr>
        <w:softHyphen/>
      </w:r>
      <w:r w:rsidRPr="00F72751">
        <w:rPr>
          <w:rFonts w:ascii="Arial" w:hAnsi="Arial" w:cs="Arial"/>
          <w:color w:val="000000"/>
        </w:rPr>
        <w:softHyphen/>
      </w:r>
      <w:r w:rsidRPr="00F72751">
        <w:rPr>
          <w:rFonts w:ascii="Arial" w:hAnsi="Arial" w:cs="Arial"/>
          <w:color w:val="000000"/>
        </w:rPr>
        <w:softHyphen/>
        <w:t>_________________________________________</w:t>
      </w:r>
    </w:p>
    <w:p w14:paraId="1450E5AA" w14:textId="171EE760" w:rsidR="003D40FD" w:rsidRPr="00F72751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F72751">
        <w:rPr>
          <w:rFonts w:ascii="Arial" w:hAnsi="Arial" w:cs="Arial"/>
          <w:color w:val="000000"/>
        </w:rPr>
        <w:t>NOME</w:t>
      </w:r>
    </w:p>
    <w:p w14:paraId="7E877023" w14:textId="77777777" w:rsidR="003D40FD" w:rsidRPr="00F72751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F72751">
        <w:rPr>
          <w:rFonts w:ascii="Arial" w:hAnsi="Arial" w:cs="Arial"/>
          <w:color w:val="000000"/>
        </w:rPr>
        <w:t>ASSINATURA DO DECLARANTE</w:t>
      </w:r>
    </w:p>
    <w:p w14:paraId="48F34F23" w14:textId="3B8F3A5F" w:rsidR="00D05A57" w:rsidRPr="00F72751" w:rsidRDefault="00D05A57" w:rsidP="00D05A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7275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72751" w:rsidSect="003C6645">
      <w:headerReference w:type="default" r:id="rId6"/>
      <w:footerReference w:type="default" r:id="rId7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84CD9" w14:textId="77777777" w:rsidR="000B3D53" w:rsidRDefault="000B3D53" w:rsidP="00F72751">
      <w:pPr>
        <w:spacing w:after="0" w:line="240" w:lineRule="auto"/>
      </w:pPr>
      <w:r>
        <w:separator/>
      </w:r>
    </w:p>
  </w:endnote>
  <w:endnote w:type="continuationSeparator" w:id="0">
    <w:p w14:paraId="71CD874F" w14:textId="77777777" w:rsidR="000B3D53" w:rsidRDefault="000B3D53" w:rsidP="00F72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922B7" w14:textId="5ABB7DE4" w:rsidR="00F72751" w:rsidRDefault="00F72751">
    <w:pPr>
      <w:pStyle w:val="Rodap"/>
    </w:pPr>
    <w:r>
      <w:rPr>
        <w:noProof/>
      </w:rPr>
      <w:drawing>
        <wp:inline distT="0" distB="0" distL="0" distR="0" wp14:anchorId="65D97C5A" wp14:editId="744832CB">
          <wp:extent cx="5400040" cy="832485"/>
          <wp:effectExtent l="0" t="0" r="0" b="0"/>
          <wp:docPr id="633966895" name="Imagem 6339668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594327" name="Imagem 176259432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F0300" w14:textId="77777777" w:rsidR="000B3D53" w:rsidRDefault="000B3D53" w:rsidP="00F72751">
      <w:pPr>
        <w:spacing w:after="0" w:line="240" w:lineRule="auto"/>
      </w:pPr>
      <w:r>
        <w:separator/>
      </w:r>
    </w:p>
  </w:footnote>
  <w:footnote w:type="continuationSeparator" w:id="0">
    <w:p w14:paraId="2B8F21FC" w14:textId="77777777" w:rsidR="000B3D53" w:rsidRDefault="000B3D53" w:rsidP="00F72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02E47" w14:textId="531EA8F1" w:rsidR="00C1064D" w:rsidRDefault="003C6645" w:rsidP="00C1064D">
    <w:pPr>
      <w:pStyle w:val="textocentralizado"/>
      <w:ind w:left="142"/>
      <w:jc w:val="both"/>
      <w:rPr>
        <w:rFonts w:ascii="Arial" w:hAnsi="Arial" w:cs="Arial"/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951C0A9" wp14:editId="1E453C8B">
          <wp:simplePos x="0" y="0"/>
          <wp:positionH relativeFrom="margin">
            <wp:align>center</wp:align>
          </wp:positionH>
          <wp:positionV relativeFrom="paragraph">
            <wp:posOffset>-38100</wp:posOffset>
          </wp:positionV>
          <wp:extent cx="8077200" cy="10263667"/>
          <wp:effectExtent l="0" t="0" r="0" b="4445"/>
          <wp:wrapNone/>
          <wp:docPr id="553127671" name="Imagem 5531276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968206" name="Imagem 755968206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503"/>
                  <a:stretch/>
                </pic:blipFill>
                <pic:spPr bwMode="auto">
                  <a:xfrm>
                    <a:off x="0" y="0"/>
                    <a:ext cx="8077200" cy="102636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484FBB" w14:textId="77777777" w:rsidR="009B52A9" w:rsidRDefault="009B52A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B3D53"/>
    <w:rsid w:val="00314681"/>
    <w:rsid w:val="003B2D1E"/>
    <w:rsid w:val="003C6645"/>
    <w:rsid w:val="003D40FD"/>
    <w:rsid w:val="00421152"/>
    <w:rsid w:val="008A297C"/>
    <w:rsid w:val="009423E1"/>
    <w:rsid w:val="009B52A9"/>
    <w:rsid w:val="00A00ED7"/>
    <w:rsid w:val="00C1064D"/>
    <w:rsid w:val="00C16D93"/>
    <w:rsid w:val="00CA51F6"/>
    <w:rsid w:val="00D05A57"/>
    <w:rsid w:val="00EC239A"/>
    <w:rsid w:val="00F2409A"/>
    <w:rsid w:val="00F7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727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2751"/>
  </w:style>
  <w:style w:type="paragraph" w:styleId="Rodap">
    <w:name w:val="footer"/>
    <w:basedOn w:val="Normal"/>
    <w:link w:val="RodapChar"/>
    <w:uiPriority w:val="99"/>
    <w:unhideWhenUsed/>
    <w:rsid w:val="00F727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805</Characters>
  <Application>Microsoft Office Word</Application>
  <DocSecurity>0</DocSecurity>
  <Lines>6</Lines>
  <Paragraphs>1</Paragraphs>
  <ScaleCrop>false</ScaleCrop>
  <Company>MTUR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Antonio Gomes</cp:lastModifiedBy>
  <cp:revision>11</cp:revision>
  <dcterms:created xsi:type="dcterms:W3CDTF">2023-06-29T14:55:00Z</dcterms:created>
  <dcterms:modified xsi:type="dcterms:W3CDTF">2023-10-10T17:59:00Z</dcterms:modified>
</cp:coreProperties>
</file>