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LEI PAULO GUSTAVO - GENERAL SAMPAIO/CE - EDITAL Nº 06/2023 - AUDIOVISUAL</w:t>
      </w:r>
    </w:p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AÇÕES PARA ACESSIBILIDADE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sz w:val="24"/>
          <w:szCs w:val="24"/>
        </w:rPr>
      </w:pPr>
      <w:r>
        <w:rPr>
          <w:sz w:val="24"/>
          <w:szCs w:val="24"/>
        </w:rPr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piso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rampas;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iluminação adequada;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) Outra 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 sistema Braille;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audiodescrição;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as legendas;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linguagem simples;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Outra ______________________________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atitudinal: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sz w:val="24"/>
          <w:szCs w:val="24"/>
        </w:rPr>
      </w:pPr>
      <w:r>
        <w:rPr>
          <w:sz w:val="24"/>
          <w:szCs w:val="24"/>
        </w:rPr>
        <w:t>Valor destinado à acessibilidade  ______________________________ ______________________________.</w:t>
      </w:r>
    </w:p>
    <w:tbl>
      <w:tblPr>
        <w:tblStyle w:val="Table9"/>
        <w:tblW w:w="8863" w:type="dxa"/>
        <w:jc w:val="left"/>
        <w:tblInd w:w="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63"/>
      </w:tblGrid>
      <w:tr>
        <w:trPr/>
        <w:tc>
          <w:tcPr>
            <w:tcW w:w="8863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Descreva abaixo sobre como se darão as ações de acessibilidade propostas:</w:t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4" w:hRule="atLeast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keepNext w:val="true"/>
        <w:widowControl w:val="false"/>
        <w:spacing w:lineRule="auto" w:line="360" w:before="0" w:after="20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 - CE,  _____ de __________________de 2023.</w:t>
      </w:r>
    </w:p>
    <w:p>
      <w:pPr>
        <w:pStyle w:val="Normal1"/>
        <w:widowControl w:val="false"/>
        <w:spacing w:lineRule="auto" w:line="360"/>
        <w:ind w:left="-708" w:right="-27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360" w:before="0" w:after="1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>
      <w:pPr>
        <w:pStyle w:val="Normal1"/>
        <w:keepNext w:val="true"/>
        <w:widowControl w:val="false"/>
        <w:spacing w:lineRule="auto" w:line="360"/>
        <w:jc w:val="center"/>
        <w:rPr>
          <w:b/>
          <w:b/>
          <w:sz w:val="24"/>
          <w:szCs w:val="24"/>
        </w:rPr>
      </w:pPr>
      <w:r>
        <w:rPr>
          <w:color w:val="231F20"/>
          <w:sz w:val="24"/>
          <w:szCs w:val="24"/>
          <w:highlight w:val="white"/>
        </w:rPr>
        <w:t>Nome e Assinatura do Representante Legal da Instituição Candidata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360" w:before="240" w:after="240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General Sampaio | Secretaria de Cultura, Esporte e Juventude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>CNPJ: 07.438.591/0001-22 | Rua José Severino Filho, nº 257 - Centro, General Sampaio - Ceará | CEP: 62.738-000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3005455" cy="5454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10155" cy="58356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47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2</Pages>
  <Words>376</Words>
  <Characters>2223</Characters>
  <CharactersWithSpaces>2606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2023-10-28T17:30:26Z</dcterms:modified>
  <cp:revision>6</cp:revision>
  <dc:subject/>
  <dc:title/>
</cp:coreProperties>
</file>