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s4ccf85nfeaw"/>
      <w:bookmarkEnd w:id="0"/>
      <w:r>
        <w:rPr>
          <w:rFonts w:eastAsia="Calibri" w:cs="Calibri" w:ascii="Calibri" w:hAnsi="Calibri"/>
          <w:b/>
          <w:sz w:val="24"/>
          <w:szCs w:val="24"/>
        </w:rPr>
        <w:t>ANEXO III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ÉTNICO-RACIAL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agentes culturais concorrentes às cotas étnico-raciais – negros ou indígenas)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DE ATIVIDADES ARTÍSTICAS E CULTURAIS - LEI PAULO GUSTAVO (LC Nº 195/2022) EM PARAMOTI/CE - EDITAL Nº </w:t>
      </w:r>
      <w:r>
        <w:rPr>
          <w:rFonts w:eastAsia="Calibri" w:cs="Calibri" w:ascii="Calibri" w:hAnsi="Calibri"/>
          <w:b/>
          <w:color w:val="000001"/>
          <w:sz w:val="24"/>
          <w:szCs w:val="24"/>
        </w:rPr>
        <w:t>001</w:t>
      </w:r>
      <w:r>
        <w:rPr>
          <w:rFonts w:eastAsia="Calibri" w:cs="Calibri" w:ascii="Calibri" w:hAnsi="Calibri"/>
          <w:b/>
          <w:sz w:val="24"/>
          <w:szCs w:val="24"/>
        </w:rPr>
        <w:t xml:space="preserve">/2023 - DIVERSAS ÁREAS DA CULTURA </w:t>
      </w:r>
      <w:r>
        <w:rPr>
          <w:rFonts w:eastAsia="Calibri" w:cs="Calibri" w:ascii="Calibri" w:hAnsi="Calibri"/>
          <w:sz w:val="24"/>
          <w:szCs w:val="24"/>
        </w:rPr>
        <w:t>que sou ______________________________________ (informar se é NEGRO OU INDÍGENA).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NOME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ASSINATURA DO DECLARANTE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76"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Paramoti | Secretaria de Educação, Cultura, Esporte e Juventude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07.711.963/0001-42 | Rua 04, S/n - Prefeito Araci Santos, Paramoti - Ceará | CEP: 62.736-000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 </w:t>
    </w: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https://paramoti.ce.gov.br</w:t>
      </w:r>
    </w:hyperlink>
    <w:r>
      <w:rPr>
        <w:rFonts w:eastAsia="Calibri" w:cs="Calibri" w:ascii="Calibri" w:hAnsi="Calibri"/>
        <w:sz w:val="20"/>
        <w:szCs w:val="20"/>
      </w:rPr>
      <w:t xml:space="preserve"> </w:t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b/>
        <w:b/>
        <w:sz w:val="24"/>
        <w:szCs w:val="24"/>
      </w:rPr>
    </w:pPr>
    <w:r>
      <w:rPr>
        <w:rFonts w:eastAsia="Calibri" w:cs="Calibri" w:ascii="Calibri" w:hAnsi="Calibri"/>
        <w:b/>
        <w:sz w:val="24"/>
        <w:szCs w:val="24"/>
      </w:rPr>
    </w:r>
  </w:p>
  <w:p>
    <w:pPr>
      <w:pStyle w:val="Normal1"/>
      <w:jc w:val="center"/>
      <w:rPr/>
    </w:pPr>
    <w:r>
      <w:rPr/>
      <w:drawing>
        <wp:inline distT="0" distB="0" distL="0" distR="0">
          <wp:extent cx="425450" cy="381000"/>
          <wp:effectExtent l="0" t="0" r="0" b="0"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73150" cy="429260"/>
          <wp:effectExtent l="0" t="0" r="0" b="0"/>
          <wp:docPr id="2" name="image5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63625" cy="425450"/>
          <wp:effectExtent l="0" t="0" r="0" b="0"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2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939800" cy="426085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998980" cy="471805"/>
          <wp:effectExtent l="0" t="0" r="0" b="0"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47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paramoti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1</Pages>
  <Words>122</Words>
  <Characters>814</Characters>
  <CharactersWithSpaces>931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2023-08-30T11:47:12Z</dcterms:modified>
  <cp:revision>1</cp:revision>
  <dc:subject/>
  <dc:title/>
</cp:coreProperties>
</file>